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F" w:rsidRDefault="00405E7F" w:rsidP="00405E7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Вопросы и ответы на тему ВИЧ-инфекции</w:t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>
        <w:rPr>
          <w:b/>
          <w:noProof/>
          <w:color w:val="4F4F4F"/>
          <w:sz w:val="28"/>
          <w:szCs w:val="28"/>
        </w:rPr>
        <w:drawing>
          <wp:inline distT="0" distB="0" distL="0" distR="0">
            <wp:extent cx="3930650" cy="21850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217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 w:val="0"/>
        </w:rPr>
      </w:pPr>
      <w:r>
        <w:rPr>
          <w:rStyle w:val="a5"/>
          <w:b/>
        </w:rPr>
        <w:t>Ч</w:t>
      </w:r>
      <w:r>
        <w:rPr>
          <w:rStyle w:val="a5"/>
          <w:b/>
          <w:bCs/>
          <w:color w:val="000000" w:themeColor="text1"/>
          <w:sz w:val="28"/>
          <w:szCs w:val="28"/>
        </w:rPr>
        <w:t>то такое ВИЧ-инфекция?</w:t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ВИЧ – вирус иммунодефицита человека</w:t>
      </w:r>
      <w:r>
        <w:rPr>
          <w:color w:val="000000" w:themeColor="text1"/>
          <w:sz w:val="28"/>
          <w:szCs w:val="28"/>
        </w:rPr>
        <w:t>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</w:t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</w:rPr>
      </w:pPr>
      <w:r>
        <w:rPr>
          <w:rStyle w:val="a5"/>
          <w:b/>
          <w:sz w:val="28"/>
        </w:rPr>
        <w:t>Как можно заразиться ВИЧ?</w:t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Основными путями заражения ВИЧ являются: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половой. При незащищённом (без презерватива) </w:t>
      </w:r>
      <w:proofErr w:type="gramStart"/>
      <w:r>
        <w:rPr>
          <w:color w:val="000000" w:themeColor="text1"/>
          <w:sz w:val="28"/>
          <w:szCs w:val="28"/>
        </w:rPr>
        <w:t>половом</w:t>
      </w:r>
      <w:proofErr w:type="gramEnd"/>
      <w:r>
        <w:rPr>
          <w:color w:val="000000" w:themeColor="text1"/>
          <w:sz w:val="28"/>
          <w:szCs w:val="28"/>
        </w:rPr>
        <w:t xml:space="preserve"> акте с инфицированном партнером;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через кровь. При переливании, при трансплантации внутренних органов и через мед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>нструменты;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proofErr w:type="gramStart"/>
      <w:r>
        <w:rPr>
          <w:color w:val="000000" w:themeColor="text1"/>
          <w:sz w:val="28"/>
          <w:szCs w:val="28"/>
        </w:rPr>
        <w:t>ВИЧ-положительной</w:t>
      </w:r>
      <w:proofErr w:type="gramEnd"/>
      <w:r>
        <w:rPr>
          <w:color w:val="000000" w:themeColor="text1"/>
          <w:sz w:val="28"/>
          <w:szCs w:val="28"/>
        </w:rPr>
        <w:t xml:space="preserve"> женщины. В период беременности (первый триместр), родов и в последующем – при кормлении новорожденного грудным молоком.</w:t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</w:rPr>
      </w:pPr>
      <w:r>
        <w:rPr>
          <w:rStyle w:val="a5"/>
          <w:b/>
          <w:sz w:val="28"/>
        </w:rPr>
        <w:t>ВИЧ не передается: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>бытовым способом. Вирус иммунодефицита погибает в воздухе, поэтому заражение во время разговора, при использовании посуды, одежды и мебели – невозможно;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рукопожатием, объятиями. Кожный покров – сверхнадежная защита от попадания в организм ВИЧ;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укусами насекомых и животных. Во-первых, вирус не размножается в их организме, во-вторых, кровососущие насекомые (например, комары) не впускают в укус кровь предыдущей жертвы;</w:t>
      </w:r>
    </w:p>
    <w:p w:rsidR="00405E7F" w:rsidRDefault="00405E7F" w:rsidP="00405E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посещении бассейна, сауны. Возбудитель погибает в водной среде, поэтому риск заражения этим способом полностью исключен.</w:t>
      </w: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405E7F" w:rsidRDefault="00405E7F" w:rsidP="00405E7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- Я дружу со многими парнями, но у меня не было с ними близких отношений, хотя со всеми я целовалась. Была ли опасность заразиться?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Поцелуи бывают разные. Например, при дружеских поцелуях в лоб, щеку, губы риска инфицирования нет. Но, если при страстных поцелуях вы кусаете, друг друга или у кого-то кровоточат десны, то риск передачи возникает. Однако, возможно из-за свой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юны, случаев заражения ВИЧ при поцелуях не зарегистрировано.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Хочу сделать себе татуировку. Не опасно ли это?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Татуировка, прокалывание ушей и тому подобные процедуры опасны, если выполняются «грязными» необработанными инструментами. Нет уверенности, что до тебя этой же иглой не делали татуировку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ВИЧ-инфицированному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же инструменты одноразовые или должным образом обработаны, то опасности нет.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Почему все-таки в настоящее время большая часть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инфицированных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– это наркоманы? Как они заражаются?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имеется прямая связь между внутривенным употреблением наркотиков и распространением ВИЧ-инфекции. В настоящее время основная часть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инфицированных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 — это лица, употребляющие наркотики. Чаще всего заражение происходит при использовании общего шприца, игл инфицированным и здоровым человеком.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- Помогает ли презерватив избежать заражения?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Презервативы практически исключают вероятность заражения, но 100% гарантии не дают. Потому что существует риск, что презерватив сползет или порвется во время контакта. Нужно обращать внимание на срок годности презерватива, на целостность упаковки и помнить, что это изделие одноразового пользования, то есть использовать его можно 1 раз.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Можно ли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инфицированному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учиться в школе, а затем поступить в институт или другое учебное заведение?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ВИЧ-инфицированных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защищает Федеральный закон о СПИДе. Они обладают равными правами с другими гражданами Российской Федерации. Закон не допускает увольнения с работы, отказ в приеме в образовательные учреждения и учреждения, оказывающие медицинскую помощь. Таким образом,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школу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поступить в институт и в дальнейшем заниматься любимым делом.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Недавно я узнала, что у моей подруги СПИД. Как мне себя вести с ней?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продолжать поддерживать с ней дружеские отношения. Вы не должны опасаться, что можете заразиться от нее, находясь вместе: за одной партой, в школьной столовой, спортзале, на дискотеке, в бассейне и т.д. Бытовым путем ВИЧ не передается. Нельзя заразиться также воздушно-капельным путем, то есть при кашле, чихании.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отдаляйте ее от себя, быть настоящей подругой в данный момент — наилучший способ помочь ей.</w:t>
      </w: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E7F" w:rsidRDefault="00405E7F" w:rsidP="00405E7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ЧТО ДЕЛАТЬ, ЧТОБЫ НЕ ЗАРАЗИТЬСЯ ВИЧ?</w:t>
      </w:r>
    </w:p>
    <w:p w:rsidR="00405E7F" w:rsidRDefault="00405E7F" w:rsidP="00405E7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405E7F" w:rsidTr="00405E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7F" w:rsidRDefault="00405E7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Для того чтобы не заразиться ВИЧ, нужно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не торопиться в юности начинать половую жизнь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- отложите эту важную составляющую жизни до встречи со своим любимым человеком.</w:t>
            </w:r>
          </w:p>
          <w:p w:rsidR="00405E7F" w:rsidRDefault="00405E7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БУДЬТЕ ВЕРНЫМИ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своему любимому человеку (важно исключить случайные и беспорядочные связи).</w:t>
            </w:r>
          </w:p>
          <w:p w:rsidR="00405E7F" w:rsidRDefault="00405E7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Выберите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ЖИЗНЬ БЕЗ НАРКОТИКОВ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!</w:t>
            </w:r>
          </w:p>
          <w:p w:rsidR="00405E7F" w:rsidRDefault="00405E7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Соблюдайте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ПРАВИЛА ЛИЧНОЙ ГИГИЕНЫ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используйте индивидуальные бритвы и маникюрные принадлежности, зубные щетки.</w:t>
            </w:r>
          </w:p>
          <w:p w:rsidR="00405E7F" w:rsidRDefault="00405E7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При появлении первых признаков нездоровья (сыпь, повышение температуры, увеличение лимфоузлов)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ПРОКОНСУЛЬТИРУЙТЕ С ВРАЧОМ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</w:tc>
      </w:tr>
    </w:tbl>
    <w:p w:rsidR="00405E7F" w:rsidRDefault="00405E7F" w:rsidP="00405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BFB" w:rsidRPr="00405E7F" w:rsidRDefault="00A06BF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06BFB" w:rsidRPr="0040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3AF"/>
    <w:multiLevelType w:val="hybridMultilevel"/>
    <w:tmpl w:val="981A9DC8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0"/>
    <w:rsid w:val="00405E7F"/>
    <w:rsid w:val="00922510"/>
    <w:rsid w:val="00A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0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5E7F"/>
    <w:rPr>
      <w:b/>
      <w:bCs/>
    </w:rPr>
  </w:style>
  <w:style w:type="character" w:styleId="a5">
    <w:name w:val="Emphasis"/>
    <w:basedOn w:val="a0"/>
    <w:uiPriority w:val="20"/>
    <w:qFormat/>
    <w:rsid w:val="00405E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0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5E7F"/>
    <w:rPr>
      <w:b/>
      <w:bCs/>
    </w:rPr>
  </w:style>
  <w:style w:type="character" w:styleId="a5">
    <w:name w:val="Emphasis"/>
    <w:basedOn w:val="a0"/>
    <w:uiPriority w:val="20"/>
    <w:qFormat/>
    <w:rsid w:val="00405E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2021-11-19T07:30:00Z</dcterms:created>
  <dcterms:modified xsi:type="dcterms:W3CDTF">2021-11-19T07:30:00Z</dcterms:modified>
</cp:coreProperties>
</file>