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3D" w:rsidRDefault="008D783D" w:rsidP="008D78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8D783D" w:rsidRDefault="008D783D" w:rsidP="008D783D">
      <w:pPr>
        <w:rPr>
          <w:sz w:val="28"/>
          <w:szCs w:val="28"/>
          <w:u w:val="double"/>
        </w:rPr>
      </w:pPr>
      <w:r>
        <w:rPr>
          <w:sz w:val="28"/>
          <w:szCs w:val="28"/>
        </w:rPr>
        <w:t xml:space="preserve">                                                                  «СРЕДНЯЯ ОБЩЕОБРАЗОВАТЕЛЬНАЯ ШКОЛА № 2»       </w:t>
      </w:r>
    </w:p>
    <w:p w:rsidR="008D783D" w:rsidRDefault="008D783D" w:rsidP="008D783D">
      <w:pPr>
        <w:jc w:val="center"/>
        <w:rPr>
          <w:color w:val="000000"/>
          <w:sz w:val="28"/>
          <w:szCs w:val="28"/>
          <w:u w:val="double"/>
        </w:rPr>
      </w:pPr>
      <w:r>
        <w:rPr>
          <w:color w:val="000000"/>
          <w:sz w:val="28"/>
          <w:szCs w:val="28"/>
          <w:u w:val="double"/>
        </w:rPr>
        <w:t xml:space="preserve">367901, Республика </w:t>
      </w:r>
      <w:proofErr w:type="spellStart"/>
      <w:r>
        <w:rPr>
          <w:color w:val="000000"/>
          <w:sz w:val="28"/>
          <w:szCs w:val="28"/>
          <w:u w:val="double"/>
        </w:rPr>
        <w:t>Дагестан,Кировский</w:t>
      </w:r>
      <w:proofErr w:type="spellEnd"/>
      <w:r>
        <w:rPr>
          <w:color w:val="000000"/>
          <w:sz w:val="28"/>
          <w:szCs w:val="28"/>
          <w:u w:val="double"/>
        </w:rPr>
        <w:t xml:space="preserve"> район, </w:t>
      </w:r>
      <w:proofErr w:type="spellStart"/>
      <w:r>
        <w:rPr>
          <w:color w:val="000000"/>
          <w:sz w:val="28"/>
          <w:szCs w:val="28"/>
          <w:u w:val="double"/>
        </w:rPr>
        <w:t>г</w:t>
      </w:r>
      <w:proofErr w:type="gramStart"/>
      <w:r>
        <w:rPr>
          <w:color w:val="000000"/>
          <w:sz w:val="28"/>
          <w:szCs w:val="28"/>
          <w:u w:val="double"/>
        </w:rPr>
        <w:t>.М</w:t>
      </w:r>
      <w:proofErr w:type="gramEnd"/>
      <w:r>
        <w:rPr>
          <w:color w:val="000000"/>
          <w:sz w:val="28"/>
          <w:szCs w:val="28"/>
          <w:u w:val="double"/>
        </w:rPr>
        <w:t>ахачкала</w:t>
      </w:r>
      <w:proofErr w:type="spellEnd"/>
      <w:r>
        <w:rPr>
          <w:color w:val="000000"/>
          <w:sz w:val="28"/>
          <w:szCs w:val="28"/>
          <w:u w:val="double"/>
        </w:rPr>
        <w:t xml:space="preserve">, </w:t>
      </w:r>
      <w:proofErr w:type="spellStart"/>
      <w:r>
        <w:rPr>
          <w:color w:val="000000"/>
          <w:sz w:val="28"/>
          <w:szCs w:val="28"/>
          <w:u w:val="double"/>
        </w:rPr>
        <w:t>п.Ленинкент</w:t>
      </w:r>
      <w:proofErr w:type="spellEnd"/>
      <w:r>
        <w:rPr>
          <w:color w:val="000000"/>
          <w:sz w:val="28"/>
          <w:szCs w:val="28"/>
          <w:u w:val="double"/>
        </w:rPr>
        <w:t xml:space="preserve"> 1 МКР, 5 линия,2б  тел. № 51-02-39 </w:t>
      </w:r>
      <w:proofErr w:type="spellStart"/>
      <w:r>
        <w:rPr>
          <w:color w:val="000000"/>
          <w:sz w:val="28"/>
          <w:szCs w:val="28"/>
          <w:u w:val="double"/>
          <w:lang w:val="en-US"/>
        </w:rPr>
        <w:t>srednaj</w:t>
      </w:r>
      <w:proofErr w:type="spellEnd"/>
      <w:r>
        <w:rPr>
          <w:color w:val="000000"/>
          <w:sz w:val="28"/>
          <w:szCs w:val="28"/>
          <w:u w:val="double"/>
        </w:rPr>
        <w:t>02@</w:t>
      </w:r>
      <w:r>
        <w:rPr>
          <w:color w:val="000000"/>
          <w:sz w:val="28"/>
          <w:szCs w:val="28"/>
          <w:u w:val="double"/>
          <w:lang w:val="en-US"/>
        </w:rPr>
        <w:t>mail</w:t>
      </w:r>
      <w:r>
        <w:rPr>
          <w:color w:val="000000"/>
          <w:sz w:val="28"/>
          <w:szCs w:val="28"/>
          <w:u w:val="double"/>
        </w:rPr>
        <w:t>.</w:t>
      </w:r>
      <w:proofErr w:type="spellStart"/>
      <w:r>
        <w:rPr>
          <w:color w:val="000000"/>
          <w:sz w:val="28"/>
          <w:szCs w:val="28"/>
          <w:u w:val="double"/>
          <w:lang w:val="en-US"/>
        </w:rPr>
        <w:t>ru</w:t>
      </w:r>
      <w:proofErr w:type="spellEnd"/>
      <w:r w:rsidRPr="008D783D">
        <w:rPr>
          <w:color w:val="000000"/>
          <w:sz w:val="28"/>
          <w:szCs w:val="28"/>
          <w:u w:val="double"/>
        </w:rPr>
        <w:t xml:space="preserve"> </w:t>
      </w:r>
    </w:p>
    <w:p w:rsidR="008D783D" w:rsidRDefault="008D783D" w:rsidP="008D783D">
      <w:pPr>
        <w:pStyle w:val="a3"/>
        <w:ind w:left="1069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743358" w:rsidRDefault="008D783D" w:rsidP="0074335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43358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743358">
        <w:rPr>
          <w:rFonts w:ascii="Times New Roman" w:hAnsi="Times New Roman" w:cs="Times New Roman"/>
          <w:b/>
          <w:bCs/>
          <w:sz w:val="24"/>
          <w:szCs w:val="24"/>
        </w:rPr>
        <w:t xml:space="preserve"> Л А Н</w:t>
      </w:r>
    </w:p>
    <w:p w:rsidR="008D783D" w:rsidRPr="00743358" w:rsidRDefault="008D783D" w:rsidP="0074335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358">
        <w:rPr>
          <w:rFonts w:ascii="Times New Roman" w:hAnsi="Times New Roman" w:cs="Times New Roman"/>
          <w:b/>
          <w:bCs/>
          <w:sz w:val="24"/>
          <w:szCs w:val="24"/>
        </w:rPr>
        <w:t>мероприятий по реализации Ком</w:t>
      </w:r>
      <w:r w:rsidR="00743358">
        <w:rPr>
          <w:rFonts w:ascii="Times New Roman" w:hAnsi="Times New Roman" w:cs="Times New Roman"/>
          <w:b/>
          <w:bCs/>
          <w:sz w:val="24"/>
          <w:szCs w:val="24"/>
        </w:rPr>
        <w:t>плексного плана противодействия</w:t>
      </w:r>
      <w:r w:rsidR="004370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3358">
        <w:rPr>
          <w:rFonts w:ascii="Times New Roman" w:hAnsi="Times New Roman" w:cs="Times New Roman"/>
          <w:b/>
          <w:bCs/>
          <w:sz w:val="24"/>
          <w:szCs w:val="24"/>
        </w:rPr>
        <w:t>идеологии терроризма в Российской Федерации на 2013 – 2018 годы в Республике Дагестан в МБОУ СОШ № 2</w:t>
      </w:r>
      <w:r w:rsidR="00AB02EB">
        <w:rPr>
          <w:rFonts w:ascii="Times New Roman" w:hAnsi="Times New Roman" w:cs="Times New Roman"/>
          <w:b/>
          <w:bCs/>
          <w:sz w:val="24"/>
          <w:szCs w:val="24"/>
        </w:rPr>
        <w:t xml:space="preserve"> за 4 квартал 2018</w:t>
      </w:r>
      <w:r w:rsidR="00D53C6E">
        <w:rPr>
          <w:rFonts w:ascii="Times New Roman" w:hAnsi="Times New Roman" w:cs="Times New Roman"/>
          <w:b/>
          <w:bCs/>
          <w:sz w:val="24"/>
          <w:szCs w:val="24"/>
        </w:rPr>
        <w:t>г</w:t>
      </w:r>
    </w:p>
    <w:tbl>
      <w:tblPr>
        <w:tblStyle w:val="a4"/>
        <w:tblW w:w="14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4961"/>
        <w:gridCol w:w="2551"/>
      </w:tblGrid>
      <w:tr w:rsidR="008D783D" w:rsidRPr="00743358" w:rsidTr="008D78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3D" w:rsidRPr="00743358" w:rsidRDefault="008D783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Pr="00743358" w:rsidRDefault="008D783D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743358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Pr="00743358" w:rsidRDefault="008D783D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743358">
              <w:rPr>
                <w:b/>
                <w:sz w:val="24"/>
                <w:szCs w:val="24"/>
              </w:rPr>
              <w:t>Краткая информация о ходе реализации мероприятий</w:t>
            </w:r>
            <w:r w:rsidRPr="00743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Pr="00743358" w:rsidRDefault="008D783D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743358">
              <w:rPr>
                <w:b/>
                <w:bCs/>
                <w:sz w:val="24"/>
                <w:szCs w:val="24"/>
              </w:rPr>
              <w:t>Исполнители</w:t>
            </w:r>
          </w:p>
        </w:tc>
      </w:tr>
    </w:tbl>
    <w:p w:rsidR="008D783D" w:rsidRPr="00743358" w:rsidRDefault="008D783D" w:rsidP="008D783D">
      <w:pPr>
        <w:rPr>
          <w:sz w:val="24"/>
          <w:szCs w:val="24"/>
        </w:rPr>
      </w:pPr>
    </w:p>
    <w:tbl>
      <w:tblPr>
        <w:tblStyle w:val="a4"/>
        <w:tblW w:w="14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4961"/>
        <w:gridCol w:w="2551"/>
      </w:tblGrid>
      <w:tr w:rsidR="008D783D" w:rsidRPr="00743358" w:rsidTr="008D783D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Pr="00743358" w:rsidRDefault="008D783D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743358">
              <w:rPr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Pr="00743358" w:rsidRDefault="008D783D">
            <w:pPr>
              <w:tabs>
                <w:tab w:val="left" w:pos="567"/>
              </w:tabs>
              <w:jc w:val="center"/>
              <w:rPr>
                <w:bCs/>
                <w:sz w:val="24"/>
                <w:szCs w:val="24"/>
              </w:rPr>
            </w:pPr>
            <w:r w:rsidRPr="0074335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Pr="00743358" w:rsidRDefault="008D783D">
            <w:pPr>
              <w:tabs>
                <w:tab w:val="left" w:pos="567"/>
              </w:tabs>
              <w:jc w:val="center"/>
              <w:rPr>
                <w:bCs/>
                <w:sz w:val="24"/>
                <w:szCs w:val="24"/>
              </w:rPr>
            </w:pPr>
            <w:r w:rsidRPr="0074335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Pr="00743358" w:rsidRDefault="008D783D">
            <w:pPr>
              <w:tabs>
                <w:tab w:val="left" w:pos="567"/>
              </w:tabs>
              <w:jc w:val="center"/>
              <w:rPr>
                <w:bCs/>
                <w:sz w:val="24"/>
                <w:szCs w:val="24"/>
              </w:rPr>
            </w:pPr>
            <w:r w:rsidRPr="00743358">
              <w:rPr>
                <w:bCs/>
                <w:sz w:val="24"/>
                <w:szCs w:val="24"/>
              </w:rPr>
              <w:t>4</w:t>
            </w:r>
          </w:p>
        </w:tc>
      </w:tr>
      <w:tr w:rsidR="008D783D" w:rsidRPr="00743358" w:rsidTr="008D783D"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Pr="00743358" w:rsidRDefault="008D783D">
            <w:pPr>
              <w:spacing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743358">
              <w:rPr>
                <w:b/>
                <w:bCs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8D783D" w:rsidTr="008D78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Default="008D783D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Default="008D783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в общеобразовательных организациях по привитию молодежи идей межнациональной и межрелигиозной толерантности.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Default="008D783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школе нет лиц, подверженных влиянию идеологии терроризма и экстремизма.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Default="008D783D"/>
        </w:tc>
      </w:tr>
      <w:tr w:rsidR="008D783D" w:rsidTr="008D78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Default="008D783D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Default="008D783D">
            <w:pPr>
              <w:tabs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формирования у молодежи стойкого неприятия идеологии терроризма</w:t>
            </w:r>
            <w:r>
              <w:rPr>
                <w:color w:val="000000"/>
                <w:sz w:val="24"/>
                <w:szCs w:val="24"/>
              </w:rPr>
              <w:t> разработать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 внедрить в учебный процесс образовательных организаций учебные материалы, раскрывающие преступную сущность идеологии терроризма.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Default="008D783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рабочих программах по дисциплинам «ОБЖ», «Обществознание» предусмотрено изучение тем,  рассматривающих  преступную сущность идеологии терроризма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Default="008D783D">
            <w:pPr>
              <w:tabs>
                <w:tab w:val="left" w:pos="567"/>
              </w:tabs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Сатулаев</w:t>
            </w:r>
            <w:proofErr w:type="spellEnd"/>
            <w:r>
              <w:rPr>
                <w:iCs/>
                <w:sz w:val="24"/>
                <w:szCs w:val="24"/>
              </w:rPr>
              <w:t xml:space="preserve"> П.А.- </w:t>
            </w:r>
            <w:proofErr w:type="spellStart"/>
            <w:r>
              <w:rPr>
                <w:iCs/>
                <w:sz w:val="24"/>
                <w:szCs w:val="24"/>
              </w:rPr>
              <w:t>зам</w:t>
            </w:r>
            <w:proofErr w:type="gramStart"/>
            <w:r>
              <w:rPr>
                <w:iCs/>
                <w:sz w:val="24"/>
                <w:szCs w:val="24"/>
              </w:rPr>
              <w:t>.д</w:t>
            </w:r>
            <w:proofErr w:type="gramEnd"/>
            <w:r>
              <w:rPr>
                <w:iCs/>
                <w:sz w:val="24"/>
                <w:szCs w:val="24"/>
              </w:rPr>
              <w:t>иректора</w:t>
            </w:r>
            <w:proofErr w:type="spellEnd"/>
            <w:r>
              <w:rPr>
                <w:iCs/>
                <w:sz w:val="24"/>
                <w:szCs w:val="24"/>
              </w:rPr>
              <w:t xml:space="preserve"> по безопасности,</w:t>
            </w:r>
          </w:p>
          <w:p w:rsidR="008D783D" w:rsidRDefault="008D783D">
            <w:pPr>
              <w:tabs>
                <w:tab w:val="left" w:pos="567"/>
              </w:tabs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Сатулаев</w:t>
            </w:r>
            <w:proofErr w:type="spellEnd"/>
            <w:r>
              <w:rPr>
                <w:iCs/>
                <w:sz w:val="24"/>
                <w:szCs w:val="24"/>
              </w:rPr>
              <w:t xml:space="preserve"> А.П.</w:t>
            </w:r>
          </w:p>
          <w:p w:rsidR="008D783D" w:rsidRDefault="008D783D">
            <w:pPr>
              <w:tabs>
                <w:tab w:val="left" w:pos="567"/>
              </w:tabs>
              <w:jc w:val="center"/>
              <w:rPr>
                <w:szCs w:val="28"/>
              </w:rPr>
            </w:pPr>
            <w:proofErr w:type="spellStart"/>
            <w:r>
              <w:rPr>
                <w:iCs/>
                <w:sz w:val="24"/>
                <w:szCs w:val="24"/>
              </w:rPr>
              <w:t>Сатулаева</w:t>
            </w:r>
            <w:proofErr w:type="spellEnd"/>
            <w:r>
              <w:rPr>
                <w:iCs/>
                <w:sz w:val="24"/>
                <w:szCs w:val="24"/>
              </w:rPr>
              <w:t xml:space="preserve"> А.А. </w:t>
            </w:r>
            <w:r>
              <w:rPr>
                <w:iCs/>
                <w:sz w:val="24"/>
                <w:szCs w:val="24"/>
              </w:rPr>
              <w:lastRenderedPageBreak/>
              <w:t xml:space="preserve">учителя </w:t>
            </w:r>
            <w:proofErr w:type="spellStart"/>
            <w:r>
              <w:rPr>
                <w:iCs/>
                <w:sz w:val="24"/>
                <w:szCs w:val="24"/>
              </w:rPr>
              <w:t>общствознания</w:t>
            </w:r>
            <w:proofErr w:type="spellEnd"/>
          </w:p>
        </w:tc>
      </w:tr>
      <w:tr w:rsidR="008D783D" w:rsidTr="008D78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Default="008D783D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Default="008D783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практику преподавания курса «Основы религиозных культур и светской этики» в организациях, осуществляющих образовательную деятельность в Республике Дагестан; при необходимости внести коррективы, препятствующие превращению данного курса в преподавание и пропаганду какого-либо одного из религиозных учений.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Default="008D783D" w:rsidP="002D2AF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Курирующим завучем </w:t>
            </w:r>
            <w:r w:rsidR="002D2AF8">
              <w:rPr>
                <w:sz w:val="24"/>
                <w:szCs w:val="24"/>
              </w:rPr>
              <w:t>Гасанова М.Х</w:t>
            </w:r>
            <w:r>
              <w:rPr>
                <w:sz w:val="24"/>
                <w:szCs w:val="24"/>
              </w:rPr>
              <w:t xml:space="preserve">. изучается состояние преподавания предмета «Основы религиозных культур и светской этики», посещаются уроки ОРКСЭ в 4-х классах, проверяется документация: журналы, тетради, ведутся  протоколы родительских собраний. Ведет данный предмет  учитель истории </w:t>
            </w:r>
            <w:proofErr w:type="spellStart"/>
            <w:r>
              <w:rPr>
                <w:sz w:val="24"/>
                <w:szCs w:val="24"/>
              </w:rPr>
              <w:t>Саадуева</w:t>
            </w:r>
            <w:proofErr w:type="spellEnd"/>
            <w:r>
              <w:rPr>
                <w:sz w:val="24"/>
                <w:szCs w:val="24"/>
              </w:rPr>
              <w:t xml:space="preserve"> С.А., прошедший курсы в 2012 году в Москве «Основы мировых религиозных культур и светской этики ».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Default="002D2AF8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М.Х.</w:t>
            </w:r>
            <w:r w:rsidR="008D783D">
              <w:rPr>
                <w:sz w:val="24"/>
                <w:szCs w:val="24"/>
              </w:rPr>
              <w:t xml:space="preserve"> – курирующий завуч ОРКСЭ</w:t>
            </w:r>
          </w:p>
        </w:tc>
      </w:tr>
      <w:tr w:rsidR="008D783D" w:rsidTr="008D78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Default="008D783D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Default="008D783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общероссийских и региональных молодежных (в том числе студенческих) форумов («Селигер», «Каспий» и других) проводить на регулярной основе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межнациональной и межрелигиозной толерантности.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1F" w:rsidRDefault="00C230C9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 отчетный</w:t>
            </w:r>
            <w:r w:rsidR="002D2AF8">
              <w:rPr>
                <w:sz w:val="24"/>
                <w:szCs w:val="24"/>
              </w:rPr>
              <w:t xml:space="preserve"> период </w:t>
            </w:r>
            <w:r>
              <w:rPr>
                <w:sz w:val="24"/>
                <w:szCs w:val="24"/>
              </w:rPr>
              <w:t xml:space="preserve"> проведены</w:t>
            </w:r>
            <w:r w:rsidR="008D783D">
              <w:rPr>
                <w:sz w:val="24"/>
                <w:szCs w:val="24"/>
              </w:rPr>
              <w:t xml:space="preserve"> мероприятия по общешкольному плану, направленные на предупреждение распространения террористических и экстремистских идей среди  учащихся, а также на их воспитание в духе межнациональной и межрелигиозной толерантности и с приглашением</w:t>
            </w:r>
            <w:r w:rsidR="00F8551F">
              <w:rPr>
                <w:sz w:val="24"/>
                <w:szCs w:val="24"/>
              </w:rPr>
              <w:t>:</w:t>
            </w:r>
            <w:r w:rsidR="008D783D">
              <w:rPr>
                <w:sz w:val="24"/>
                <w:szCs w:val="24"/>
              </w:rPr>
              <w:t xml:space="preserve"> </w:t>
            </w:r>
          </w:p>
          <w:p w:rsidR="0016608D" w:rsidRDefault="002D2AF8" w:rsidP="002D2AF8">
            <w:pPr>
              <w:pStyle w:val="a3"/>
              <w:numPr>
                <w:ilvl w:val="0"/>
                <w:numId w:val="3"/>
              </w:num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Начальником Центра профессиональной подготовки МВД по РД полковник полиции  </w:t>
            </w:r>
            <w:proofErr w:type="spellStart"/>
            <w:r>
              <w:rPr>
                <w:sz w:val="24"/>
                <w:szCs w:val="24"/>
              </w:rPr>
              <w:t>Абдулатипов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  <w:p w:rsidR="002D2AF8" w:rsidRDefault="002D2AF8" w:rsidP="002D2AF8">
            <w:pPr>
              <w:pStyle w:val="a3"/>
              <w:numPr>
                <w:ilvl w:val="0"/>
                <w:numId w:val="3"/>
              </w:num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Центра профессиональной подготовки МВД по РД майор полиции Исмаилов Р.А.</w:t>
            </w:r>
          </w:p>
          <w:p w:rsidR="002D2AF8" w:rsidRPr="002D2AF8" w:rsidRDefault="002D2AF8" w:rsidP="002D2AF8">
            <w:pPr>
              <w:pStyle w:val="a3"/>
              <w:numPr>
                <w:ilvl w:val="0"/>
                <w:numId w:val="3"/>
              </w:num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Центра профессиональной подготовки МВД по РД майор полиции </w:t>
            </w:r>
            <w:proofErr w:type="spellStart"/>
            <w:r>
              <w:rPr>
                <w:sz w:val="24"/>
                <w:szCs w:val="24"/>
              </w:rPr>
              <w:t>Абсаламова</w:t>
            </w:r>
            <w:proofErr w:type="spellEnd"/>
            <w:r>
              <w:rPr>
                <w:sz w:val="24"/>
                <w:szCs w:val="24"/>
              </w:rPr>
              <w:t xml:space="preserve"> Б.А.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F8" w:rsidRDefault="008D783D">
            <w:pPr>
              <w:tabs>
                <w:tab w:val="left" w:pos="567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Рамазанова П.М</w:t>
            </w:r>
          </w:p>
          <w:p w:rsidR="008D783D" w:rsidRDefault="002D2AF8" w:rsidP="002D2AF8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Гайдарбекова</w:t>
            </w:r>
            <w:proofErr w:type="spellEnd"/>
            <w:r>
              <w:rPr>
                <w:iCs/>
                <w:sz w:val="24"/>
                <w:szCs w:val="24"/>
              </w:rPr>
              <w:t xml:space="preserve"> М.Г.</w:t>
            </w:r>
            <w:r w:rsidR="008D783D">
              <w:rPr>
                <w:iCs/>
                <w:sz w:val="24"/>
                <w:szCs w:val="24"/>
              </w:rPr>
              <w:t xml:space="preserve">.-замдиректора по ВР </w:t>
            </w:r>
            <w:r>
              <w:rPr>
                <w:iCs/>
                <w:sz w:val="24"/>
                <w:szCs w:val="24"/>
              </w:rPr>
              <w:t>Гасанова М.Х.</w:t>
            </w:r>
            <w:r w:rsidR="008D783D">
              <w:rPr>
                <w:iCs/>
                <w:sz w:val="24"/>
                <w:szCs w:val="24"/>
              </w:rPr>
              <w:t xml:space="preserve">.- </w:t>
            </w:r>
            <w:proofErr w:type="spellStart"/>
            <w:r w:rsidR="008D783D">
              <w:rPr>
                <w:iCs/>
                <w:sz w:val="24"/>
                <w:szCs w:val="24"/>
              </w:rPr>
              <w:t>зам</w:t>
            </w:r>
            <w:proofErr w:type="gramStart"/>
            <w:r w:rsidR="008D783D">
              <w:rPr>
                <w:iCs/>
                <w:sz w:val="24"/>
                <w:szCs w:val="24"/>
              </w:rPr>
              <w:t>.д</w:t>
            </w:r>
            <w:proofErr w:type="gramEnd"/>
            <w:r w:rsidR="008D783D">
              <w:rPr>
                <w:iCs/>
                <w:sz w:val="24"/>
                <w:szCs w:val="24"/>
              </w:rPr>
              <w:t>иректора</w:t>
            </w:r>
            <w:proofErr w:type="spellEnd"/>
            <w:r w:rsidR="008D783D">
              <w:rPr>
                <w:iCs/>
                <w:sz w:val="24"/>
                <w:szCs w:val="24"/>
              </w:rPr>
              <w:t xml:space="preserve"> по безопасности</w:t>
            </w:r>
          </w:p>
        </w:tc>
      </w:tr>
      <w:tr w:rsidR="008D783D" w:rsidTr="008D78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Default="008D783D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Default="008D783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формирования единого антитеррористического информационного </w:t>
            </w:r>
            <w:proofErr w:type="gramStart"/>
            <w:r>
              <w:rPr>
                <w:sz w:val="24"/>
                <w:szCs w:val="24"/>
              </w:rPr>
              <w:t>сообщества</w:t>
            </w:r>
            <w:proofErr w:type="gramEnd"/>
            <w:r>
              <w:rPr>
                <w:sz w:val="24"/>
                <w:szCs w:val="24"/>
              </w:rPr>
              <w:t xml:space="preserve"> на основе постоянно действующих и взаимоувязанных информационных </w:t>
            </w:r>
            <w:r>
              <w:rPr>
                <w:sz w:val="24"/>
                <w:szCs w:val="24"/>
              </w:rPr>
              <w:lastRenderedPageBreak/>
              <w:t>ресурсов обеспечить подготовку и размещение информации антитеррористического содержания, в том числе видеороликов, в социальных сетях и блогах, на федеральных, республиканских и муниципальных информационных ресурсах сети Интернет.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Default="008D783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 сайте школы размещена информация для родителей и обучающихся по противодействию идеологии экстремизма и </w:t>
            </w:r>
            <w:r>
              <w:rPr>
                <w:sz w:val="24"/>
                <w:szCs w:val="24"/>
              </w:rPr>
              <w:lastRenderedPageBreak/>
              <w:t>терроризма:</w:t>
            </w:r>
          </w:p>
          <w:p w:rsidR="008D783D" w:rsidRDefault="008D783D" w:rsidP="00D519E3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Памятка родителям по профилактике религиозного экстремизма и терроризма.</w:t>
            </w:r>
          </w:p>
          <w:p w:rsidR="008D783D" w:rsidRDefault="008D783D" w:rsidP="00D519E3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по проведенным мероприятиям в школе.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Default="008D783D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Гаджиева М.Г. –завуч ИКТ</w:t>
            </w:r>
          </w:p>
        </w:tc>
      </w:tr>
      <w:tr w:rsidR="008D783D" w:rsidTr="008D78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Default="008D783D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Default="008D783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демонстрировать кинофильмы, организовывать выступления коллективов народного творчества, показ спектаклей, проведение выставок, круглых столов, семинаров по теме «Укрепление международного сотрудничества как важный фактор противодействия терроризму».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ED" w:rsidRDefault="008D783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 ИКТ Гаджиева М.Г. и классные руко</w:t>
            </w:r>
            <w:r w:rsidR="006145ED">
              <w:rPr>
                <w:sz w:val="24"/>
                <w:szCs w:val="24"/>
              </w:rPr>
              <w:t xml:space="preserve">водители 7- 11-х </w:t>
            </w:r>
            <w:proofErr w:type="spellStart"/>
            <w:r w:rsidR="006145ED">
              <w:rPr>
                <w:sz w:val="24"/>
                <w:szCs w:val="24"/>
              </w:rPr>
              <w:t>кл</w:t>
            </w:r>
            <w:proofErr w:type="spellEnd"/>
            <w:r w:rsidR="006145ED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 xml:space="preserve"> организовали  демонстрацию и о</w:t>
            </w:r>
            <w:r w:rsidR="006145ED">
              <w:rPr>
                <w:sz w:val="24"/>
                <w:szCs w:val="24"/>
              </w:rPr>
              <w:t xml:space="preserve">бсуждение  фильмов:      1.«Экстремизм и </w:t>
            </w:r>
            <w:r>
              <w:rPr>
                <w:sz w:val="24"/>
                <w:szCs w:val="24"/>
              </w:rPr>
              <w:t xml:space="preserve"> терр</w:t>
            </w:r>
            <w:r w:rsidR="006145ED">
              <w:rPr>
                <w:sz w:val="24"/>
                <w:szCs w:val="24"/>
              </w:rPr>
              <w:t xml:space="preserve">оризм?», </w:t>
            </w:r>
          </w:p>
          <w:p w:rsidR="006145ED" w:rsidRPr="006145ED" w:rsidRDefault="006145ED" w:rsidP="006145E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145ED">
              <w:rPr>
                <w:sz w:val="24"/>
                <w:szCs w:val="24"/>
              </w:rPr>
              <w:t>«Терроризм: как не стать его жертвой»</w:t>
            </w:r>
          </w:p>
          <w:p w:rsidR="008D783D" w:rsidRPr="006145ED" w:rsidRDefault="006145ED" w:rsidP="006145E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6145ED">
              <w:rPr>
                <w:sz w:val="24"/>
                <w:szCs w:val="24"/>
              </w:rPr>
              <w:t>3. «Экстремизм. Угроза безопасности России</w:t>
            </w:r>
            <w:r>
              <w:rPr>
                <w:sz w:val="24"/>
                <w:szCs w:val="24"/>
              </w:rPr>
              <w:t>». Охват детей: 41</w:t>
            </w:r>
            <w:r w:rsidRPr="006145ED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Default="008D783D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Гаджиева М.Г. –завуч ИКТ</w:t>
            </w:r>
          </w:p>
        </w:tc>
      </w:tr>
      <w:tr w:rsidR="008D783D" w:rsidTr="008D78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Default="008D783D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3D" w:rsidRDefault="008D783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общественно-политические мероприятия, посвященные Дню солидарности в борьбе с терроризмом.</w:t>
            </w:r>
          </w:p>
          <w:p w:rsidR="008D783D" w:rsidRDefault="008D783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Default="006145E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8D783D">
              <w:rPr>
                <w:sz w:val="24"/>
                <w:szCs w:val="24"/>
              </w:rPr>
              <w:t xml:space="preserve"> 4- х ,5 -6-х</w:t>
            </w:r>
            <w:r>
              <w:rPr>
                <w:sz w:val="24"/>
                <w:szCs w:val="24"/>
              </w:rPr>
              <w:t>, 7 –х</w:t>
            </w:r>
            <w:r w:rsidR="00382E8D">
              <w:rPr>
                <w:sz w:val="24"/>
                <w:szCs w:val="24"/>
              </w:rPr>
              <w:t>, 8 - х</w:t>
            </w:r>
            <w:r>
              <w:rPr>
                <w:sz w:val="24"/>
                <w:szCs w:val="24"/>
              </w:rPr>
              <w:t xml:space="preserve"> </w:t>
            </w:r>
            <w:r w:rsidR="008D783D">
              <w:rPr>
                <w:sz w:val="24"/>
                <w:szCs w:val="24"/>
              </w:rPr>
              <w:t xml:space="preserve"> классах проведены кл</w:t>
            </w:r>
            <w:r>
              <w:rPr>
                <w:sz w:val="24"/>
                <w:szCs w:val="24"/>
              </w:rPr>
              <w:t>ассные часы «Терроризм  - угроза обществу</w:t>
            </w:r>
            <w:r w:rsidR="008D783D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«НЕТ терроризму</w:t>
            </w:r>
            <w:r w:rsidR="008D783D">
              <w:rPr>
                <w:sz w:val="24"/>
                <w:szCs w:val="24"/>
              </w:rPr>
              <w:t>», «Толе</w:t>
            </w:r>
            <w:r>
              <w:rPr>
                <w:sz w:val="24"/>
                <w:szCs w:val="24"/>
              </w:rPr>
              <w:t>рантность –</w:t>
            </w:r>
            <w:r w:rsidR="00382E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путь к миру». Охват детей: 3</w:t>
            </w:r>
            <w:r w:rsidR="008D783D">
              <w:rPr>
                <w:sz w:val="24"/>
                <w:szCs w:val="24"/>
              </w:rPr>
              <w:t>34.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3D" w:rsidRDefault="008D783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Рамазанова П.М.</w:t>
            </w:r>
          </w:p>
          <w:p w:rsidR="002D2AF8" w:rsidRDefault="002D2AF8">
            <w:pPr>
              <w:tabs>
                <w:tab w:val="left" w:pos="56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Гайдарбекова</w:t>
            </w:r>
            <w:proofErr w:type="spellEnd"/>
            <w:r>
              <w:rPr>
                <w:sz w:val="24"/>
                <w:szCs w:val="24"/>
              </w:rPr>
              <w:t xml:space="preserve"> М.Г.</w:t>
            </w:r>
          </w:p>
          <w:p w:rsidR="008D783D" w:rsidRDefault="008B4BF1">
            <w:pPr>
              <w:tabs>
                <w:tab w:val="left" w:pos="56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Сатулаева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  <w:bookmarkStart w:id="0" w:name="_GoBack"/>
            <w:bookmarkEnd w:id="0"/>
            <w:r w:rsidR="008D783D">
              <w:rPr>
                <w:sz w:val="24"/>
                <w:szCs w:val="24"/>
              </w:rPr>
              <w:t>.</w:t>
            </w:r>
            <w:r w:rsidR="00382E8D">
              <w:rPr>
                <w:sz w:val="24"/>
                <w:szCs w:val="24"/>
              </w:rPr>
              <w:t xml:space="preserve">- </w:t>
            </w:r>
            <w:proofErr w:type="spellStart"/>
            <w:r w:rsidR="00382E8D">
              <w:rPr>
                <w:sz w:val="24"/>
                <w:szCs w:val="24"/>
              </w:rPr>
              <w:t>рук</w:t>
            </w:r>
            <w:proofErr w:type="gramStart"/>
            <w:r w:rsidR="00382E8D">
              <w:rPr>
                <w:sz w:val="24"/>
                <w:szCs w:val="24"/>
              </w:rPr>
              <w:t>.М</w:t>
            </w:r>
            <w:proofErr w:type="gramEnd"/>
            <w:r w:rsidR="00382E8D">
              <w:rPr>
                <w:sz w:val="24"/>
                <w:szCs w:val="24"/>
              </w:rPr>
              <w:t>О</w:t>
            </w:r>
            <w:proofErr w:type="spellEnd"/>
            <w:r w:rsidR="00382E8D">
              <w:rPr>
                <w:sz w:val="24"/>
                <w:szCs w:val="24"/>
              </w:rPr>
              <w:t xml:space="preserve"> </w:t>
            </w:r>
            <w:proofErr w:type="spellStart"/>
            <w:r w:rsidR="00382E8D">
              <w:rPr>
                <w:sz w:val="24"/>
                <w:szCs w:val="24"/>
              </w:rPr>
              <w:t>кл.рук</w:t>
            </w:r>
            <w:proofErr w:type="spellEnd"/>
            <w:r w:rsidR="00382E8D">
              <w:rPr>
                <w:sz w:val="24"/>
                <w:szCs w:val="24"/>
              </w:rPr>
              <w:t>.</w:t>
            </w:r>
          </w:p>
          <w:p w:rsidR="008D783D" w:rsidRDefault="008D783D">
            <w:pPr>
              <w:tabs>
                <w:tab w:val="left" w:pos="567"/>
              </w:tabs>
              <w:rPr>
                <w:szCs w:val="28"/>
              </w:rPr>
            </w:pPr>
            <w:r>
              <w:rPr>
                <w:sz w:val="24"/>
                <w:szCs w:val="24"/>
              </w:rPr>
              <w:t>Юнусова А.М.</w:t>
            </w:r>
            <w:r w:rsidR="00382E8D">
              <w:rPr>
                <w:sz w:val="24"/>
                <w:szCs w:val="24"/>
              </w:rPr>
              <w:t xml:space="preserve"> – </w:t>
            </w:r>
            <w:proofErr w:type="spellStart"/>
            <w:r w:rsidR="00382E8D">
              <w:rPr>
                <w:sz w:val="24"/>
                <w:szCs w:val="24"/>
              </w:rPr>
              <w:t>рук</w:t>
            </w:r>
            <w:proofErr w:type="gramStart"/>
            <w:r w:rsidR="00382E8D">
              <w:rPr>
                <w:sz w:val="24"/>
                <w:szCs w:val="24"/>
              </w:rPr>
              <w:t>.М</w:t>
            </w:r>
            <w:proofErr w:type="gramEnd"/>
            <w:r w:rsidR="00382E8D">
              <w:rPr>
                <w:sz w:val="24"/>
                <w:szCs w:val="24"/>
              </w:rPr>
              <w:t>О</w:t>
            </w:r>
            <w:proofErr w:type="spellEnd"/>
            <w:r w:rsidR="00382E8D">
              <w:rPr>
                <w:sz w:val="24"/>
                <w:szCs w:val="24"/>
              </w:rPr>
              <w:t xml:space="preserve"> </w:t>
            </w:r>
            <w:proofErr w:type="spellStart"/>
            <w:r w:rsidR="00382E8D">
              <w:rPr>
                <w:sz w:val="24"/>
                <w:szCs w:val="24"/>
              </w:rPr>
              <w:t>нач.кл</w:t>
            </w:r>
            <w:proofErr w:type="spellEnd"/>
            <w:r w:rsidR="00382E8D">
              <w:rPr>
                <w:sz w:val="24"/>
                <w:szCs w:val="24"/>
              </w:rPr>
              <w:t>.</w:t>
            </w:r>
          </w:p>
        </w:tc>
      </w:tr>
    </w:tbl>
    <w:p w:rsidR="008D783D" w:rsidRDefault="008D783D" w:rsidP="008D78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83D" w:rsidRDefault="008D783D" w:rsidP="008D783D">
      <w:pPr>
        <w:pStyle w:val="Style3"/>
        <w:widowControl/>
        <w:tabs>
          <w:tab w:val="left" w:leader="underscore" w:pos="1694"/>
        </w:tabs>
        <w:spacing w:line="317" w:lineRule="exact"/>
        <w:ind w:right="192"/>
        <w:jc w:val="left"/>
        <w:rPr>
          <w:rStyle w:val="FontStyle17"/>
        </w:rPr>
      </w:pPr>
    </w:p>
    <w:p w:rsidR="008D783D" w:rsidRDefault="008D783D" w:rsidP="008D783D">
      <w:pPr>
        <w:pStyle w:val="Style3"/>
        <w:widowControl/>
        <w:tabs>
          <w:tab w:val="left" w:leader="underscore" w:pos="1694"/>
        </w:tabs>
        <w:spacing w:line="317" w:lineRule="exact"/>
        <w:ind w:right="192"/>
        <w:rPr>
          <w:rStyle w:val="FontStyle17"/>
          <w:b/>
          <w:i/>
          <w:sz w:val="28"/>
          <w:szCs w:val="28"/>
        </w:rPr>
      </w:pPr>
    </w:p>
    <w:p w:rsidR="008D783D" w:rsidRDefault="008D783D" w:rsidP="008D783D">
      <w:pPr>
        <w:pStyle w:val="Style3"/>
        <w:widowControl/>
        <w:tabs>
          <w:tab w:val="left" w:leader="underscore" w:pos="1694"/>
        </w:tabs>
        <w:spacing w:line="317" w:lineRule="exact"/>
        <w:ind w:right="192"/>
        <w:rPr>
          <w:rStyle w:val="FontStyle17"/>
          <w:b/>
          <w:i/>
          <w:sz w:val="28"/>
          <w:szCs w:val="28"/>
        </w:rPr>
      </w:pPr>
    </w:p>
    <w:p w:rsidR="008D783D" w:rsidRDefault="008D783D" w:rsidP="008D783D">
      <w:pPr>
        <w:pStyle w:val="Style3"/>
        <w:widowControl/>
        <w:tabs>
          <w:tab w:val="left" w:leader="underscore" w:pos="1694"/>
        </w:tabs>
        <w:spacing w:line="317" w:lineRule="exact"/>
        <w:ind w:right="192"/>
        <w:rPr>
          <w:rStyle w:val="FontStyle17"/>
          <w:b/>
          <w:i/>
          <w:sz w:val="28"/>
          <w:szCs w:val="28"/>
        </w:rPr>
      </w:pPr>
    </w:p>
    <w:p w:rsidR="008D783D" w:rsidRDefault="008D783D" w:rsidP="008D783D"/>
    <w:p w:rsidR="00FB3B7D" w:rsidRDefault="00FB3B7D"/>
    <w:sectPr w:rsidR="00FB3B7D" w:rsidSect="008D78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579E8"/>
    <w:multiLevelType w:val="hybridMultilevel"/>
    <w:tmpl w:val="F7180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A2587"/>
    <w:multiLevelType w:val="hybridMultilevel"/>
    <w:tmpl w:val="2CD43C44"/>
    <w:lvl w:ilvl="0" w:tplc="D7B26250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314A2B62"/>
    <w:multiLevelType w:val="hybridMultilevel"/>
    <w:tmpl w:val="B7C82C54"/>
    <w:lvl w:ilvl="0" w:tplc="E3FCE2E2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53"/>
    <w:rsid w:val="000A294E"/>
    <w:rsid w:val="0016608D"/>
    <w:rsid w:val="002D2AF8"/>
    <w:rsid w:val="00382E8D"/>
    <w:rsid w:val="00437024"/>
    <w:rsid w:val="006145ED"/>
    <w:rsid w:val="00743358"/>
    <w:rsid w:val="008B4BF1"/>
    <w:rsid w:val="008D783D"/>
    <w:rsid w:val="00AB02EB"/>
    <w:rsid w:val="00C230C9"/>
    <w:rsid w:val="00D05E53"/>
    <w:rsid w:val="00D53C6E"/>
    <w:rsid w:val="00F8551F"/>
    <w:rsid w:val="00FB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83D"/>
    <w:pPr>
      <w:ind w:left="720"/>
      <w:contextualSpacing/>
    </w:pPr>
  </w:style>
  <w:style w:type="paragraph" w:customStyle="1" w:styleId="Style3">
    <w:name w:val="Style3"/>
    <w:basedOn w:val="a"/>
    <w:uiPriority w:val="99"/>
    <w:rsid w:val="008D783D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D783D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8D783D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83D"/>
    <w:pPr>
      <w:ind w:left="720"/>
      <w:contextualSpacing/>
    </w:pPr>
  </w:style>
  <w:style w:type="paragraph" w:customStyle="1" w:styleId="Style3">
    <w:name w:val="Style3"/>
    <w:basedOn w:val="a"/>
    <w:uiPriority w:val="99"/>
    <w:rsid w:val="008D783D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D783D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8D783D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user</cp:lastModifiedBy>
  <cp:revision>8</cp:revision>
  <dcterms:created xsi:type="dcterms:W3CDTF">2017-06-16T11:32:00Z</dcterms:created>
  <dcterms:modified xsi:type="dcterms:W3CDTF">2018-12-18T09:25:00Z</dcterms:modified>
</cp:coreProperties>
</file>