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E0" w:rsidRPr="00067BC9" w:rsidRDefault="003C74E0" w:rsidP="003C74E0">
      <w:pPr>
        <w:pStyle w:val="5"/>
        <w:suppressAutoHyphens/>
        <w:spacing w:before="0" w:after="0"/>
        <w:jc w:val="both"/>
        <w:rPr>
          <w:i w:val="0"/>
          <w:color w:val="000000"/>
        </w:rPr>
      </w:pPr>
      <w:bookmarkStart w:id="0" w:name="_GoBack"/>
      <w:bookmarkEnd w:id="0"/>
      <w:r w:rsidRPr="00067BC9">
        <w:rPr>
          <w:i w:val="0"/>
          <w:color w:val="000000"/>
          <w:sz w:val="24"/>
          <w:szCs w:val="24"/>
        </w:rPr>
        <w:t>Материально-техническое и методическое обеспечение</w:t>
      </w:r>
      <w:r>
        <w:rPr>
          <w:i w:val="0"/>
          <w:color w:val="000000"/>
          <w:sz w:val="24"/>
          <w:szCs w:val="24"/>
        </w:rPr>
        <w:t xml:space="preserve"> воспитательной деятельности ОО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768"/>
        <w:gridCol w:w="1266"/>
        <w:gridCol w:w="1260"/>
        <w:gridCol w:w="1440"/>
        <w:gridCol w:w="4113"/>
        <w:gridCol w:w="4111"/>
      </w:tblGrid>
      <w:tr w:rsidR="003C74E0" w:rsidRPr="00067BC9" w:rsidTr="008A2C8D">
        <w:trPr>
          <w:cantSplit/>
          <w:trHeight w:val="315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E0" w:rsidRPr="00067BC9" w:rsidRDefault="003C74E0" w:rsidP="008A2C8D">
            <w:pPr>
              <w:jc w:val="both"/>
              <w:rPr>
                <w:color w:val="000000"/>
                <w:szCs w:val="22"/>
              </w:rPr>
            </w:pPr>
            <w:r w:rsidRPr="00067BC9">
              <w:rPr>
                <w:color w:val="000000"/>
                <w:szCs w:val="22"/>
              </w:rPr>
              <w:t>Направления воспитательной работы</w:t>
            </w:r>
          </w:p>
          <w:p w:rsidR="003C74E0" w:rsidRPr="00067BC9" w:rsidRDefault="003C74E0" w:rsidP="008A2C8D">
            <w:pPr>
              <w:jc w:val="both"/>
              <w:rPr>
                <w:color w:val="000000"/>
                <w:szCs w:val="22"/>
              </w:rPr>
            </w:pPr>
            <w:r w:rsidRPr="00067BC9">
              <w:rPr>
                <w:color w:val="000000"/>
                <w:sz w:val="16"/>
                <w:szCs w:val="16"/>
              </w:rPr>
              <w:t>(указать информацию по тем направлениям, которые реализуются в ОУ)</w:t>
            </w:r>
          </w:p>
        </w:tc>
        <w:tc>
          <w:tcPr>
            <w:tcW w:w="8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Оснащенность системы воспитательной работы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74E0" w:rsidRPr="00067BC9" w:rsidRDefault="003C74E0" w:rsidP="008A2C8D">
            <w:pPr>
              <w:ind w:left="113" w:right="113"/>
              <w:rPr>
                <w:color w:val="000000"/>
              </w:rPr>
            </w:pPr>
            <w:r w:rsidRPr="00067BC9">
              <w:rPr>
                <w:color w:val="000000"/>
              </w:rPr>
              <w:t>Кол-во мероприятий, проведенных ОУ выше школьного за 3 года (указать название)</w:t>
            </w:r>
          </w:p>
        </w:tc>
      </w:tr>
      <w:tr w:rsidR="003C74E0" w:rsidRPr="00067BC9" w:rsidTr="008A2C8D">
        <w:trPr>
          <w:cantSplit/>
          <w:trHeight w:val="1530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E0" w:rsidRPr="00067BC9" w:rsidRDefault="003C74E0" w:rsidP="008A2C8D">
            <w:pPr>
              <w:rPr>
                <w:color w:val="000000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74E0" w:rsidRPr="00067BC9" w:rsidRDefault="003C74E0" w:rsidP="008A2C8D">
            <w:pPr>
              <w:ind w:left="113" w:right="113"/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Наличие помещений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74E0" w:rsidRPr="00067BC9" w:rsidRDefault="003C74E0" w:rsidP="008A2C8D">
            <w:pPr>
              <w:ind w:left="113" w:right="113"/>
              <w:jc w:val="both"/>
              <w:rPr>
                <w:color w:val="000000"/>
              </w:rPr>
            </w:pPr>
          </w:p>
          <w:p w:rsidR="003C74E0" w:rsidRPr="00067BC9" w:rsidRDefault="003C74E0" w:rsidP="008A2C8D">
            <w:pPr>
              <w:ind w:left="113" w:right="113"/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Оборудование, технические средства</w:t>
            </w:r>
          </w:p>
          <w:p w:rsidR="003C74E0" w:rsidRPr="00067BC9" w:rsidRDefault="003C74E0" w:rsidP="008A2C8D">
            <w:pPr>
              <w:ind w:left="113" w:right="113"/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(указать)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74E0" w:rsidRPr="00067BC9" w:rsidRDefault="003C74E0" w:rsidP="008A2C8D">
            <w:pPr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067BC9">
              <w:rPr>
                <w:color w:val="000000"/>
              </w:rPr>
              <w:t xml:space="preserve">Разработанные программы, подпрограммы </w:t>
            </w:r>
            <w:r w:rsidRPr="00067BC9">
              <w:rPr>
                <w:color w:val="000000"/>
                <w:sz w:val="18"/>
                <w:szCs w:val="18"/>
              </w:rPr>
              <w:t xml:space="preserve">(наименование, </w:t>
            </w:r>
            <w:proofErr w:type="gramEnd"/>
          </w:p>
          <w:p w:rsidR="003C74E0" w:rsidRPr="00067BC9" w:rsidRDefault="003C74E0" w:rsidP="008A2C8D">
            <w:pPr>
              <w:ind w:left="113" w:right="113"/>
              <w:jc w:val="both"/>
              <w:rPr>
                <w:color w:val="000000"/>
              </w:rPr>
            </w:pPr>
            <w:r w:rsidRPr="00067BC9">
              <w:rPr>
                <w:color w:val="000000"/>
                <w:sz w:val="18"/>
                <w:szCs w:val="18"/>
              </w:rPr>
              <w:t>утверждение)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74E0" w:rsidRPr="00067BC9" w:rsidRDefault="003C74E0" w:rsidP="008A2C8D">
            <w:pPr>
              <w:ind w:left="113" w:right="113"/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Методические</w:t>
            </w:r>
          </w:p>
          <w:p w:rsidR="003C74E0" w:rsidRPr="00067BC9" w:rsidRDefault="003C74E0" w:rsidP="008A2C8D">
            <w:pPr>
              <w:ind w:left="113" w:right="113"/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 xml:space="preserve"> пособия, </w:t>
            </w:r>
          </w:p>
          <w:p w:rsidR="003C74E0" w:rsidRPr="00067BC9" w:rsidRDefault="003C74E0" w:rsidP="008A2C8D">
            <w:pPr>
              <w:ind w:left="113" w:right="113"/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методическая литература</w:t>
            </w:r>
          </w:p>
          <w:p w:rsidR="003C74E0" w:rsidRPr="00067BC9" w:rsidRDefault="003C74E0" w:rsidP="008A2C8D">
            <w:pPr>
              <w:ind w:left="113" w:right="113"/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 xml:space="preserve"> (указать)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74E0" w:rsidRPr="00067BC9" w:rsidRDefault="003C74E0" w:rsidP="008A2C8D">
            <w:pPr>
              <w:ind w:left="113" w:right="113"/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 xml:space="preserve">Методическая копилка, </w:t>
            </w:r>
          </w:p>
          <w:p w:rsidR="003C74E0" w:rsidRPr="00067BC9" w:rsidRDefault="003C74E0" w:rsidP="008A2C8D">
            <w:pPr>
              <w:ind w:left="113" w:right="113"/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 xml:space="preserve">материалы мероприятий </w:t>
            </w:r>
          </w:p>
          <w:p w:rsidR="003C74E0" w:rsidRPr="00067BC9" w:rsidRDefault="003C74E0" w:rsidP="008A2C8D">
            <w:pPr>
              <w:ind w:left="113" w:right="113"/>
              <w:jc w:val="both"/>
              <w:rPr>
                <w:color w:val="000000"/>
              </w:rPr>
            </w:pPr>
            <w:r w:rsidRPr="00067BC9">
              <w:rPr>
                <w:color w:val="000000"/>
              </w:rPr>
              <w:t>(указать)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E0" w:rsidRPr="00067BC9" w:rsidRDefault="003C74E0" w:rsidP="008A2C8D">
            <w:pPr>
              <w:rPr>
                <w:color w:val="000000"/>
              </w:rPr>
            </w:pPr>
          </w:p>
        </w:tc>
      </w:tr>
      <w:tr w:rsidR="003C74E0" w:rsidRPr="00067BC9" w:rsidTr="008A2C8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Гражданск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 патриотическое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Кабинет истории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Тематические стенды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Подпрограммы: « </w:t>
            </w:r>
            <w:proofErr w:type="spellStart"/>
            <w:proofErr w:type="gramStart"/>
            <w:r>
              <w:rPr>
                <w:color w:val="000000"/>
              </w:rPr>
              <w:t>Патриоти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ческое</w:t>
            </w:r>
            <w:proofErr w:type="spellEnd"/>
            <w:proofErr w:type="gramEnd"/>
            <w:r>
              <w:rPr>
                <w:color w:val="000000"/>
              </w:rPr>
              <w:t xml:space="preserve"> воспитание», « Популяризация государственных символов России, Дагестана и города Махачкалы»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Ибрагимов Г.Г. « Золотая Слава России»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Дагестанцы – Герои России);</w:t>
            </w:r>
          </w:p>
          <w:p w:rsidR="003C74E0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 Книга </w:t>
            </w:r>
            <w:proofErr w:type="spellStart"/>
            <w:r>
              <w:rPr>
                <w:color w:val="000000"/>
              </w:rPr>
              <w:t>воспитания»</w:t>
            </w:r>
            <w:proofErr w:type="gramStart"/>
            <w:r>
              <w:rPr>
                <w:color w:val="000000"/>
              </w:rPr>
              <w:t>;к</w:t>
            </w:r>
            <w:proofErr w:type="gramEnd"/>
            <w:r>
              <w:rPr>
                <w:color w:val="000000"/>
              </w:rPr>
              <w:t>лассные</w:t>
            </w:r>
            <w:proofErr w:type="spellEnd"/>
            <w:r>
              <w:rPr>
                <w:color w:val="000000"/>
              </w:rPr>
              <w:t xml:space="preserve"> часы, общешкольные мероприятия,</w:t>
            </w:r>
          </w:p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интеллектуальные игры, викторины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Уроки Мужества: «Пока горит зажжённая звезда», « Герои – дагестанцы», « Золотая Слава России», « Афганистан – ты боль моей души», « День памяти жертв Беслана», «Эхо </w:t>
            </w:r>
            <w:proofErr w:type="spellStart"/>
            <w:r>
              <w:rPr>
                <w:color w:val="000000"/>
              </w:rPr>
              <w:t>Бесланской</w:t>
            </w:r>
            <w:proofErr w:type="spellEnd"/>
            <w:r>
              <w:rPr>
                <w:color w:val="000000"/>
              </w:rPr>
              <w:t xml:space="preserve"> трагедии». Традиционный  день « Белых журавлей». Встреча с ветераном  </w:t>
            </w:r>
            <w:proofErr w:type="spellStart"/>
            <w:r>
              <w:rPr>
                <w:color w:val="000000"/>
              </w:rPr>
              <w:t>ВОвойны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Далгатовым</w:t>
            </w:r>
            <w:proofErr w:type="spellEnd"/>
            <w:r>
              <w:rPr>
                <w:color w:val="000000"/>
              </w:rPr>
              <w:t xml:space="preserve"> Ибрагим </w:t>
            </w:r>
            <w:proofErr w:type="spellStart"/>
            <w:r>
              <w:rPr>
                <w:color w:val="000000"/>
              </w:rPr>
              <w:t>Гаджиевичем</w:t>
            </w:r>
            <w:proofErr w:type="spellEnd"/>
            <w:r>
              <w:rPr>
                <w:color w:val="000000"/>
              </w:rPr>
              <w:t xml:space="preserve">,  уроки Мужества «Страницы </w:t>
            </w:r>
            <w:proofErr w:type="spellStart"/>
            <w:r>
              <w:rPr>
                <w:color w:val="000000"/>
              </w:rPr>
              <w:t>Нюрбергского</w:t>
            </w:r>
            <w:proofErr w:type="spellEnd"/>
            <w:r>
              <w:rPr>
                <w:color w:val="000000"/>
              </w:rPr>
              <w:t xml:space="preserve"> процесса»,  в рамках « Есть такая профессия Родину защищать», серия классных часов « Поклонимся великим тем годам», « Никто не забыт, ничто не забыто», «  Немало праздников у нас,  но самый главный – День Победы», « Я помню! Я</w:t>
            </w:r>
            <w:proofErr w:type="gramStart"/>
            <w:r>
              <w:rPr>
                <w:color w:val="000000"/>
              </w:rPr>
              <w:t xml:space="preserve"> Г</w:t>
            </w:r>
            <w:proofErr w:type="gramEnd"/>
            <w:r>
              <w:rPr>
                <w:color w:val="000000"/>
              </w:rPr>
              <w:t>оржусь!», Конкурсы чтецов, рисунков, песен по данному направлению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Default="003C74E0" w:rsidP="008A2C8D">
            <w:pPr>
              <w:jc w:val="both"/>
              <w:rPr>
                <w:color w:val="000000"/>
              </w:rPr>
            </w:pPr>
          </w:p>
          <w:p w:rsidR="003C74E0" w:rsidRDefault="003C74E0" w:rsidP="008A2C8D">
            <w:pPr>
              <w:jc w:val="both"/>
              <w:rPr>
                <w:color w:val="000000"/>
              </w:rPr>
            </w:pPr>
          </w:p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Городской конкурс « Белые журавли»;   смотр – конкурс художественной самодеятельности « Очаг мой – родной Дагестан». Шествие «Бессмертный полк», участие во Всероссийском конкурсе « Час, проведенный с пользой». Акция «Солдаты Победы!». Тематические уроки и  мероприятия, посвященные празднованию 2-й годовщины вхождения в состав РФ Республики Крым. Уроки Мужества, памяти «</w:t>
            </w:r>
            <w:proofErr w:type="spellStart"/>
            <w:r>
              <w:rPr>
                <w:color w:val="000000"/>
              </w:rPr>
              <w:t>Кизлярско</w:t>
            </w:r>
            <w:proofErr w:type="spellEnd"/>
            <w:r>
              <w:rPr>
                <w:color w:val="000000"/>
              </w:rPr>
              <w:t xml:space="preserve"> - Первомайской трагедии 1996 года». Уроки права, посвященные Международному Дню прав. День гражданской обороны</w:t>
            </w:r>
          </w:p>
        </w:tc>
      </w:tr>
      <w:tr w:rsidR="003C74E0" w:rsidRPr="00067BC9" w:rsidTr="008A2C8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Духовно-  нравственное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 Я – </w:t>
            </w:r>
            <w:proofErr w:type="spellStart"/>
            <w:r>
              <w:rPr>
                <w:color w:val="000000"/>
              </w:rPr>
              <w:t>махачкалинец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Лихачев Д.С. Книга « Письма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 xml:space="preserve"> добром»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Участие в районном мероприятии « Безопасное колесо – гражданин», встреча с поэтессой </w:t>
            </w:r>
            <w:proofErr w:type="spellStart"/>
            <w:r>
              <w:rPr>
                <w:color w:val="000000"/>
              </w:rPr>
              <w:t>Зургаловой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Тубхат</w:t>
            </w:r>
            <w:proofErr w:type="spellEnd"/>
            <w:r>
              <w:rPr>
                <w:color w:val="000000"/>
              </w:rPr>
              <w:t xml:space="preserve"> – ко « Дню Матери», классные часы « Чтоб радость людям дарить, надо добрым и вежливым быть», « Дети разных народов, мы единой семьей живем», « Я – дагестанец!» «Дагестан – очаг мой родной Дагестан»,  конкурс рисунков на асфальте « Мир глазами детей», « Если бы я был волшебником».  Уроки толерантности. Уроки нравственности. Встречи с интересными людьми. Работа с трудными детьми и их семьями.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Default="003C74E0" w:rsidP="008A2C8D">
            <w:pPr>
              <w:jc w:val="both"/>
              <w:rPr>
                <w:color w:val="000000"/>
              </w:rPr>
            </w:pPr>
          </w:p>
          <w:p w:rsidR="003C74E0" w:rsidRDefault="003C74E0" w:rsidP="008A2C8D">
            <w:pPr>
              <w:jc w:val="both"/>
              <w:rPr>
                <w:color w:val="000000"/>
              </w:rPr>
            </w:pPr>
          </w:p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Городской конкурс   ЮИД «Безопасное колесо»; « Я талантлив, « Юный корреспондент», « День птиц», День народного единства», Урок добра – посещение Центра реабилитации. Конкурс юных чтецов «Живая классика». «Уроки толерантности», посвященные Международному Дню толерантности. Районный КВН «Юный Махачкала» среди отрядов ЮПП «Мы – юные друзья </w:t>
            </w:r>
            <w:proofErr w:type="spellStart"/>
            <w:r>
              <w:rPr>
                <w:color w:val="000000"/>
              </w:rPr>
              <w:t>пожарников»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рок</w:t>
            </w:r>
            <w:proofErr w:type="spellEnd"/>
            <w:r>
              <w:rPr>
                <w:color w:val="000000"/>
              </w:rPr>
              <w:t xml:space="preserve"> «Самый Большой Урок в Мире» - «Школа для всех». Уроки </w:t>
            </w:r>
            <w:r>
              <w:rPr>
                <w:color w:val="000000"/>
              </w:rPr>
              <w:lastRenderedPageBreak/>
              <w:t>пенсионной грамотности.</w:t>
            </w:r>
          </w:p>
        </w:tc>
      </w:tr>
      <w:tr w:rsidR="003C74E0" w:rsidRPr="00067BC9" w:rsidTr="008A2C8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Спортивно—оздоровительное </w:t>
            </w: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proofErr w:type="gramEnd"/>
            <w:r>
              <w:rPr>
                <w:color w:val="000000"/>
              </w:rPr>
              <w:t>здоровьесберегающее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Спортзал, спортивная площадка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Спортинвентарь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 Профилактика наркомании, беспризорности, безнадзорности и правонарушений несовершеннолетних»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spacing w:line="48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Спортивные праздники:  « </w:t>
            </w:r>
            <w:proofErr w:type="gramStart"/>
            <w:r>
              <w:rPr>
                <w:color w:val="000000"/>
              </w:rPr>
              <w:t>День здоровья», « Веселые старты», « Папа,  мама и я – спортивная семья»,  « А ну – ка, парни!», « Готов  к труду и обороне», школьные Спартакиады, участие в Президентских состязаниях, чемпионатах Первенства  города</w:t>
            </w:r>
            <w:r w:rsidR="00C46365">
              <w:rPr>
                <w:color w:val="000000"/>
              </w:rPr>
              <w:t>, Р</w:t>
            </w:r>
            <w:r>
              <w:rPr>
                <w:color w:val="000000"/>
              </w:rPr>
              <w:t>еспублики по волейболу, футболу, кикбоксингу.</w:t>
            </w:r>
            <w:proofErr w:type="gramEnd"/>
            <w:r>
              <w:rPr>
                <w:color w:val="000000"/>
              </w:rPr>
              <w:t xml:space="preserve">  Результативное участие в городских, республиканских конкурсах « Безопасное колесо»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Default="003C74E0" w:rsidP="008A2C8D">
            <w:pPr>
              <w:jc w:val="both"/>
              <w:rPr>
                <w:color w:val="000000"/>
              </w:rPr>
            </w:pPr>
          </w:p>
          <w:p w:rsidR="003C74E0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Всероссийский конкурс «Спорт – альтернатива пагубным привычкам». «Здоровое поколение – светлое будущее Республики» - встреча с полковником полиции, начальником отдела межведомственного </w:t>
            </w:r>
            <w:proofErr w:type="spellStart"/>
            <w:r>
              <w:rPr>
                <w:color w:val="000000"/>
              </w:rPr>
              <w:t>взаимодействияи</w:t>
            </w:r>
            <w:proofErr w:type="spellEnd"/>
            <w:r>
              <w:rPr>
                <w:color w:val="000000"/>
              </w:rPr>
              <w:t xml:space="preserve"> профилактики ФС РФ и РД по </w:t>
            </w:r>
            <w:proofErr w:type="gramStart"/>
            <w:r>
              <w:rPr>
                <w:color w:val="000000"/>
              </w:rPr>
              <w:t>контролю за</w:t>
            </w:r>
            <w:proofErr w:type="gramEnd"/>
            <w:r>
              <w:rPr>
                <w:color w:val="000000"/>
              </w:rPr>
              <w:t xml:space="preserve"> оборотом наркотиков Валиевой </w:t>
            </w:r>
            <w:proofErr w:type="spellStart"/>
            <w:r>
              <w:rPr>
                <w:color w:val="000000"/>
              </w:rPr>
              <w:t>Хасайбат</w:t>
            </w:r>
            <w:proofErr w:type="spellEnd"/>
            <w:r>
              <w:rPr>
                <w:color w:val="000000"/>
              </w:rPr>
              <w:t xml:space="preserve">. Конкурс </w:t>
            </w:r>
            <w:proofErr w:type="spellStart"/>
            <w:r>
              <w:rPr>
                <w:color w:val="000000"/>
              </w:rPr>
              <w:t>агитвыступлений</w:t>
            </w:r>
            <w:proofErr w:type="spellEnd"/>
            <w:r>
              <w:rPr>
                <w:color w:val="000000"/>
              </w:rPr>
              <w:t xml:space="preserve"> «Мы за здоровый образ жизни». Акция «Я выбираю жизнь». Акция «Дарю тебе сердце». Встреча с деятелями спорта, с чемпионами олимпийских игр.</w:t>
            </w:r>
          </w:p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Президентские соревнования»; Республиканский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конкурс « Безопасное колесо»; республиканские  соревнования по пожарно- прикладному спорту; олимпиады по физкультуре, Спартакиады; «Спорт портив наркомании», Кубок РД по кикбоксингу, Первенство Юга России и Кубка Мира по кикбоксингу. Первенство школ по футболу и волейболу, Первенство ЮФО / СКФО  по мини футболу</w:t>
            </w:r>
          </w:p>
        </w:tc>
      </w:tr>
      <w:tr w:rsidR="003C74E0" w:rsidRPr="00067BC9" w:rsidTr="008A2C8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Художественно-эстетическое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Тематические стенды, экспонаты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 Музейная работа как фактор социализации детей в воспитательном пространстве города»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Научно – методический журнал « Классный руководитель»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Выставка творческих работ «Юные таланты», праздник « </w:t>
            </w:r>
            <w:proofErr w:type="spellStart"/>
            <w:r>
              <w:rPr>
                <w:color w:val="000000"/>
              </w:rPr>
              <w:t>Навруз</w:t>
            </w:r>
            <w:proofErr w:type="spellEnd"/>
            <w:r>
              <w:rPr>
                <w:color w:val="000000"/>
              </w:rPr>
              <w:t xml:space="preserve"> байрам», вечер « Золотая осень», неделя книги, неделя театра в начальных классах, экскурсии по музеям города Махачкалы. Литературные  гостиные, конкурсы чтецов.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Default="003C74E0" w:rsidP="008A2C8D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Экскурсии в музеи города Махачкалы, экскурсии по маршрутам «Махачкала - Дербент», «Махачкала - Дубки», «Махачкала – Гуниб», «Махачкала – Грозный».</w:t>
            </w:r>
            <w:proofErr w:type="gramEnd"/>
            <w:r>
              <w:rPr>
                <w:color w:val="000000"/>
              </w:rPr>
              <w:t xml:space="preserve"> Конкурс «Юные звезды Махачкалы». Посещение театров  «Культура – детям Дагестана».  Акция « Я талантлив».</w:t>
            </w:r>
          </w:p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C74E0" w:rsidRPr="00067BC9" w:rsidTr="008A2C8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Экологическое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 Экологическое воспитание учащихся»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Экологический форум « Экология – Безопасность – Жизнь», конкурс рисунков по охране труда, экологический праздник, работы по благоустройству территории школы. Акции « Мы за чистый поселок!», « Мы за чистый город!», « Посади свое </w:t>
            </w:r>
            <w:r>
              <w:rPr>
                <w:color w:val="000000"/>
              </w:rPr>
              <w:lastRenderedPageBreak/>
              <w:t>дерево». Классные часы, общешкольные мероприятия, работа отряда « Зеленый патруль»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Экологический форум « Экология – Безопасность – </w:t>
            </w:r>
          </w:p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Жизнь»; Единый экологический урок в рамках республиканского мероприятия «Экологический форум Дагестана», экологический урок  «Хранители воды». </w:t>
            </w:r>
            <w:r>
              <w:rPr>
                <w:color w:val="000000"/>
              </w:rPr>
              <w:lastRenderedPageBreak/>
              <w:t xml:space="preserve">Смотр – конкурс  юных экологов – 2016». </w:t>
            </w:r>
          </w:p>
        </w:tc>
      </w:tr>
      <w:tr w:rsidR="003C74E0" w:rsidRPr="00067BC9" w:rsidTr="008A2C8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Научно - исследовательское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 Одаренные дети»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Научно – практическая конференция « Шаг в будущее». Собран материал в  « Методическую копилку»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Ежегодное участие в « Шаг будущее», проект «Платформа - 2016»</w:t>
            </w:r>
          </w:p>
        </w:tc>
      </w:tr>
      <w:tr w:rsidR="003C74E0" w:rsidRPr="00067BC9" w:rsidTr="008A2C8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Культурно - массовое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Актовый зал, </w:t>
            </w:r>
            <w:proofErr w:type="spellStart"/>
            <w:r>
              <w:rPr>
                <w:color w:val="000000"/>
              </w:rPr>
              <w:t>конференцзал</w:t>
            </w:r>
            <w:proofErr w:type="spellEnd"/>
            <w:r>
              <w:rPr>
                <w:color w:val="000000"/>
              </w:rPr>
              <w:t>, классные помещения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Сценарии « традиционные школьные праздники»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Сценарии праздников: « </w:t>
            </w:r>
            <w:proofErr w:type="gramStart"/>
            <w:r>
              <w:rPr>
                <w:color w:val="000000"/>
              </w:rPr>
              <w:t>Дня Учителя»,  « Дня пожилого человека», « Дня  Матери», Новогодних праздников, « Дня защитника Отечества»,  « 8 Марта», « Дня Космонавтики», «9 Мая – День Победы», « Дня защиты детей»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Интеллектуальные игры «</w:t>
            </w:r>
            <w:proofErr w:type="spellStart"/>
            <w:r>
              <w:rPr>
                <w:color w:val="000000"/>
              </w:rPr>
              <w:t>Брейн</w:t>
            </w:r>
            <w:proofErr w:type="spellEnd"/>
            <w:r>
              <w:rPr>
                <w:color w:val="000000"/>
              </w:rPr>
              <w:t xml:space="preserve"> - ринг»</w:t>
            </w:r>
          </w:p>
        </w:tc>
      </w:tr>
      <w:tr w:rsidR="003C74E0" w:rsidRPr="00067BC9" w:rsidTr="008A2C8D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ind w:left="-57" w:right="-5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Профориентационное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Уроки занятости. Взаимодействие с центром занятости. Уроки Успеха. Встречи с представителями  профориентации и </w:t>
            </w:r>
            <w:proofErr w:type="spellStart"/>
            <w:r>
              <w:rPr>
                <w:color w:val="000000"/>
              </w:rPr>
              <w:t>профобучения</w:t>
            </w:r>
            <w:proofErr w:type="spellEnd"/>
            <w:r>
              <w:rPr>
                <w:color w:val="000000"/>
              </w:rPr>
              <w:t xml:space="preserve">   молодежи; проекты « Разные профессии», « Путешествие в страну профессий», « все профессии нужны, все профессии хороши». Сценарии, проведенных  классных часов « Выбор профессии – это серьезно!»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« Ты и твоя будущая профессия», « как выбрать профессию»,  </w:t>
            </w:r>
            <w:proofErr w:type="spellStart"/>
            <w:r>
              <w:rPr>
                <w:color w:val="000000"/>
              </w:rPr>
              <w:t>брейн</w:t>
            </w:r>
            <w:proofErr w:type="spellEnd"/>
            <w:r>
              <w:rPr>
                <w:color w:val="000000"/>
              </w:rPr>
              <w:t xml:space="preserve"> – ринг « В мире профессий», « Калейдоскоп профессий».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0" w:rsidRPr="00067BC9" w:rsidRDefault="003C74E0" w:rsidP="008A2C8D">
            <w:pPr>
              <w:jc w:val="both"/>
              <w:rPr>
                <w:color w:val="000000"/>
              </w:rPr>
            </w:pPr>
          </w:p>
        </w:tc>
      </w:tr>
    </w:tbl>
    <w:p w:rsidR="003C74E0" w:rsidRDefault="003C74E0" w:rsidP="003C74E0"/>
    <w:p w:rsidR="003C74E0" w:rsidRDefault="003C74E0" w:rsidP="003C74E0"/>
    <w:p w:rsidR="0031627A" w:rsidRPr="003C74E0" w:rsidRDefault="0031627A" w:rsidP="003C74E0"/>
    <w:sectPr w:rsidR="0031627A" w:rsidRPr="003C74E0" w:rsidSect="00CE76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869A9"/>
    <w:multiLevelType w:val="multilevel"/>
    <w:tmpl w:val="800C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C92240"/>
    <w:multiLevelType w:val="multilevel"/>
    <w:tmpl w:val="38FA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61"/>
    <w:rsid w:val="00012D3D"/>
    <w:rsid w:val="00065A57"/>
    <w:rsid w:val="000B5B2D"/>
    <w:rsid w:val="000C0F21"/>
    <w:rsid w:val="000D24D1"/>
    <w:rsid w:val="000E6BA5"/>
    <w:rsid w:val="0015371F"/>
    <w:rsid w:val="001D624D"/>
    <w:rsid w:val="001E4C4B"/>
    <w:rsid w:val="001F20F3"/>
    <w:rsid w:val="00207D83"/>
    <w:rsid w:val="002223D1"/>
    <w:rsid w:val="002A54BA"/>
    <w:rsid w:val="0031627A"/>
    <w:rsid w:val="003C74E0"/>
    <w:rsid w:val="00440F20"/>
    <w:rsid w:val="004F568A"/>
    <w:rsid w:val="00571586"/>
    <w:rsid w:val="005E3DED"/>
    <w:rsid w:val="005F71AA"/>
    <w:rsid w:val="006675BB"/>
    <w:rsid w:val="006F5626"/>
    <w:rsid w:val="00756BD1"/>
    <w:rsid w:val="00776E49"/>
    <w:rsid w:val="007F73B6"/>
    <w:rsid w:val="008647DF"/>
    <w:rsid w:val="0099308D"/>
    <w:rsid w:val="009E0668"/>
    <w:rsid w:val="00A42AA5"/>
    <w:rsid w:val="00A5792C"/>
    <w:rsid w:val="00A83A5F"/>
    <w:rsid w:val="00B56CFF"/>
    <w:rsid w:val="00B91B19"/>
    <w:rsid w:val="00B92077"/>
    <w:rsid w:val="00C21754"/>
    <w:rsid w:val="00C46365"/>
    <w:rsid w:val="00C63175"/>
    <w:rsid w:val="00D33035"/>
    <w:rsid w:val="00D5317D"/>
    <w:rsid w:val="00D63B0C"/>
    <w:rsid w:val="00D72524"/>
    <w:rsid w:val="00D94011"/>
    <w:rsid w:val="00E03AF7"/>
    <w:rsid w:val="00E36461"/>
    <w:rsid w:val="00EF5021"/>
    <w:rsid w:val="00F04761"/>
    <w:rsid w:val="00F062FA"/>
    <w:rsid w:val="00F31064"/>
    <w:rsid w:val="00FA0ED1"/>
    <w:rsid w:val="00FA6068"/>
    <w:rsid w:val="00FB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31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31627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1627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3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31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31627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1627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3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7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7CF4F-31C5-4BA3-B9AF-EB1B3A71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user</cp:lastModifiedBy>
  <cp:revision>2</cp:revision>
  <dcterms:created xsi:type="dcterms:W3CDTF">2017-06-20T09:00:00Z</dcterms:created>
  <dcterms:modified xsi:type="dcterms:W3CDTF">2017-06-20T09:00:00Z</dcterms:modified>
</cp:coreProperties>
</file>