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28" w:rsidRPr="00653228" w:rsidRDefault="00653228" w:rsidP="00653228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history="1">
        <w:r w:rsidRPr="00653228">
          <w:rPr>
            <w:rFonts w:ascii="Arial" w:eastAsia="Times New Roman" w:hAnsi="Arial" w:cs="Arial"/>
            <w:color w:val="007AD0"/>
            <w:sz w:val="36"/>
            <w:szCs w:val="36"/>
            <w:lang w:eastAsia="ru-RU"/>
          </w:rPr>
          <w:t>Акция «Тотальный диктант «Образование ДАССР»</w:t>
        </w:r>
      </w:hyperlink>
    </w:p>
    <w:p w:rsidR="00653228" w:rsidRPr="00653228" w:rsidRDefault="00653228" w:rsidP="0065322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32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2021 году Республика Дагестан празднует 100-летие со дня образования Дагестанской Автономной Советской Социалистической Республики, и на протяжении всего года в образовательных организациях будут проводиться различные мероприятия, посвящённые этой знаменательной исторической дате. Стартовали они 14 января с тотального диктанта «Образование ДАССР»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Акция прошла и в МБОУ «СОШ №2</w:t>
      </w:r>
      <w:bookmarkStart w:id="0" w:name="_GoBack"/>
      <w:bookmarkEnd w:id="0"/>
      <w:r w:rsidRPr="006532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». Участие в ней приняли обучающиеся начальных классов. Ученики 5-11 классов напишут диктант 21 января. Тексты диктантов посвящены истории образования и развития ДАССР, героям-дагестанцам, национальной культуре, родным языкам и природным особенностям нашего края.</w:t>
      </w:r>
    </w:p>
    <w:p w:rsidR="00D4264F" w:rsidRDefault="00D4264F"/>
    <w:sectPr w:rsidR="00D4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28"/>
    <w:rsid w:val="00653228"/>
    <w:rsid w:val="00D4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4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2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mkou.dagestanschool.ru/site/pub?id=3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2021-01-18T13:55:00Z</dcterms:created>
  <dcterms:modified xsi:type="dcterms:W3CDTF">2021-01-18T13:56:00Z</dcterms:modified>
</cp:coreProperties>
</file>